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45" w:rsidRDefault="00353B45" w:rsidP="00353B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2272030</wp:posOffset>
            </wp:positionH>
            <wp:positionV relativeFrom="margin">
              <wp:posOffset>-755650</wp:posOffset>
            </wp:positionV>
            <wp:extent cx="1262380" cy="1438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G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B45" w:rsidRDefault="00353B45" w:rsidP="00353B45">
      <w:pPr>
        <w:jc w:val="center"/>
      </w:pPr>
    </w:p>
    <w:p w:rsidR="00353B45" w:rsidRDefault="00353B45" w:rsidP="00353B45">
      <w:pPr>
        <w:jc w:val="center"/>
      </w:pPr>
    </w:p>
    <w:p w:rsidR="00353B45" w:rsidRPr="009A237F" w:rsidRDefault="00353B45" w:rsidP="00353B45">
      <w:pPr>
        <w:pStyle w:val="Body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NABGC 5-a-side TOURNAMENT </w:t>
      </w:r>
      <w:r w:rsidRPr="009A237F">
        <w:rPr>
          <w:rFonts w:ascii="Calibri" w:hAnsi="Calibri" w:cs="Calibri"/>
          <w:b/>
          <w:sz w:val="22"/>
          <w:szCs w:val="22"/>
        </w:rPr>
        <w:t>RULES</w:t>
      </w:r>
    </w:p>
    <w:p w:rsidR="00353B45" w:rsidRPr="009A237F" w:rsidRDefault="00353B45" w:rsidP="00353B45">
      <w:pPr>
        <w:pStyle w:val="BodyText"/>
        <w:rPr>
          <w:rFonts w:ascii="Calibri" w:hAnsi="Calibri" w:cs="Calibri"/>
          <w:sz w:val="22"/>
          <w:szCs w:val="22"/>
        </w:rPr>
      </w:pPr>
    </w:p>
    <w:p w:rsidR="00353B45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 xml:space="preserve">Each team is allowed </w:t>
      </w:r>
      <w:r>
        <w:rPr>
          <w:rFonts w:ascii="Calibri" w:hAnsi="Calibri" w:cs="Calibri"/>
        </w:rPr>
        <w:t xml:space="preserve">8 </w:t>
      </w:r>
      <w:r w:rsidRPr="009A237F">
        <w:rPr>
          <w:rFonts w:ascii="Calibri" w:hAnsi="Calibri" w:cs="Calibri"/>
        </w:rPr>
        <w:t xml:space="preserve">players with only </w:t>
      </w:r>
      <w:r w:rsidRPr="00B179E9">
        <w:rPr>
          <w:rFonts w:ascii="Calibri" w:hAnsi="Calibri" w:cs="Calibri"/>
        </w:rPr>
        <w:t>5</w:t>
      </w:r>
      <w:r>
        <w:rPr>
          <w:rFonts w:ascii="Calibri" w:hAnsi="Calibri" w:cs="Calibri"/>
          <w:b/>
        </w:rPr>
        <w:t xml:space="preserve"> </w:t>
      </w:r>
      <w:r w:rsidRPr="00B85325">
        <w:rPr>
          <w:rFonts w:ascii="Calibri" w:hAnsi="Calibri" w:cs="Calibri"/>
        </w:rPr>
        <w:t>players</w:t>
      </w:r>
      <w:r w:rsidRPr="009A237F">
        <w:rPr>
          <w:rFonts w:ascii="Calibri" w:hAnsi="Calibri" w:cs="Calibri"/>
        </w:rPr>
        <w:t xml:space="preserve"> permitted on</w:t>
      </w:r>
      <w:r>
        <w:rPr>
          <w:rFonts w:ascii="Calibri" w:hAnsi="Calibri" w:cs="Calibri"/>
        </w:rPr>
        <w:t xml:space="preserve"> a pitch at any one time, with 3</w:t>
      </w:r>
      <w:r w:rsidRPr="009A237F">
        <w:rPr>
          <w:rFonts w:ascii="Calibri" w:hAnsi="Calibri" w:cs="Calibri"/>
        </w:rPr>
        <w:t xml:space="preserve"> substitutes on the </w:t>
      </w:r>
      <w:proofErr w:type="spellStart"/>
      <w:r w:rsidRPr="009A237F">
        <w:rPr>
          <w:rFonts w:ascii="Calibri" w:hAnsi="Calibri" w:cs="Calibri"/>
        </w:rPr>
        <w:t>sidelines</w:t>
      </w:r>
      <w:proofErr w:type="spellEnd"/>
      <w:r>
        <w:rPr>
          <w:rFonts w:ascii="Calibri" w:hAnsi="Calibri" w:cs="Calibri"/>
        </w:rPr>
        <w:t>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These squad members </w:t>
      </w:r>
      <w:r>
        <w:rPr>
          <w:rFonts w:ascii="Calibri" w:hAnsi="Calibri" w:cs="Calibri"/>
          <w:b/>
        </w:rPr>
        <w:t>MUST REMAIN THE SAME THROUGHOUT THE TOURNAMENT.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 xml:space="preserve">Each team will consist of </w:t>
      </w:r>
      <w:r w:rsidRPr="000D5E59">
        <w:rPr>
          <w:rFonts w:ascii="Calibri" w:hAnsi="Calibri" w:cs="Calibri"/>
          <w:bCs/>
        </w:rPr>
        <w:t>4</w:t>
      </w:r>
      <w:r w:rsidRPr="009A237F">
        <w:rPr>
          <w:rFonts w:ascii="Calibri" w:hAnsi="Calibri" w:cs="Calibri"/>
        </w:rPr>
        <w:t xml:space="preserve"> outfield players and a goalkeeper.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All team players must be attired in strips, footwear and shin pads.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No jewellery is permitted.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Each game shall commence with a kick-off.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After a goal, play shall commence with a kick-off.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should the ball be played over the height of the boards then it is a free kick from where the ball was played over to the opposition,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85325">
        <w:rPr>
          <w:rFonts w:ascii="Calibri" w:hAnsi="Calibri" w:cs="Calibri"/>
          <w:b/>
        </w:rPr>
        <w:t xml:space="preserve">All </w:t>
      </w:r>
      <w:r w:rsidRPr="009A237F">
        <w:rPr>
          <w:rFonts w:ascii="Calibri" w:hAnsi="Calibri" w:cs="Calibri"/>
        </w:rPr>
        <w:t xml:space="preserve">players </w:t>
      </w:r>
      <w:proofErr w:type="gramStart"/>
      <w:r w:rsidRPr="009A237F">
        <w:rPr>
          <w:rFonts w:ascii="Calibri" w:hAnsi="Calibri" w:cs="Calibri"/>
        </w:rPr>
        <w:t>are allowed to</w:t>
      </w:r>
      <w:proofErr w:type="gramEnd"/>
      <w:r w:rsidRPr="009A237F">
        <w:rPr>
          <w:rFonts w:ascii="Calibri" w:hAnsi="Calibri" w:cs="Calibri"/>
        </w:rPr>
        <w:t xml:space="preserve"> enter the goal area.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If goalkeepers leave their goal area, a penalty shall be awarded.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A goal may be scored from any point outside the goal area within the field of play, unless a defender scores an own goal.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  <w:b/>
          <w:bCs/>
          <w:u w:val="single"/>
        </w:rPr>
        <w:t>Pass backs to the goalkeeper:</w:t>
      </w:r>
      <w:r w:rsidRPr="009A237F">
        <w:rPr>
          <w:rFonts w:ascii="Calibri" w:hAnsi="Calibri" w:cs="Calibri"/>
        </w:rPr>
        <w:t xml:space="preserve">  A goalkeeper is not permitted to pick up the ball following a back pass from a team-mate.  Punishment will result in a direct free kick 2 yards outside the goal area, nearest to where the infringement occurred.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  <w:bCs/>
        </w:rPr>
        <w:t>No Metal Blades/ Studs are permitted to be worn on the pitches, only moulded boots/ trainers are allowed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Teams are permitted to change goalkeepers during the game, but only when play has been stopped and the referee informed.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A substitution may be made at any time and more than once during the game but must be authorised by the referee.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If any teams are reduced to 3 men due to misconduct the game shall end.  The game shall then be awarded to the opposition 3-0.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All free kicks will be direct.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Goals scored from either penalty area will be disallowed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Penalty</w:t>
      </w:r>
      <w:r>
        <w:rPr>
          <w:rFonts w:ascii="Calibri" w:hAnsi="Calibri" w:cs="Calibri"/>
        </w:rPr>
        <w:t xml:space="preserve"> kicks shall be taken with a one-step rule, one motion Rule. </w:t>
      </w:r>
    </w:p>
    <w:p w:rsidR="00353B45" w:rsidRPr="009A237F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A237F">
        <w:rPr>
          <w:rFonts w:ascii="Calibri" w:hAnsi="Calibri" w:cs="Calibri"/>
        </w:rPr>
        <w:t>Sliding tackles are banned with punishment being a free-kick.</w:t>
      </w:r>
    </w:p>
    <w:p w:rsidR="00353B45" w:rsidRPr="00221F66" w:rsidRDefault="00353B45" w:rsidP="00353B45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221F66">
        <w:rPr>
          <w:rFonts w:ascii="Calibri" w:hAnsi="Calibri" w:cs="Calibri"/>
        </w:rPr>
        <w:t xml:space="preserve">Violent conduct on or off the pitch will lead to immediate suspension of the individual(s) concerned for the duration of the tournament.  </w:t>
      </w:r>
      <w:proofErr w:type="spellStart"/>
      <w:r w:rsidRPr="00221F66">
        <w:rPr>
          <w:rFonts w:ascii="Calibri" w:hAnsi="Calibri" w:cs="Calibri"/>
        </w:rPr>
        <w:t>Powerleague</w:t>
      </w:r>
      <w:proofErr w:type="spellEnd"/>
      <w:r w:rsidRPr="00221F66">
        <w:rPr>
          <w:rFonts w:ascii="Calibri" w:hAnsi="Calibri" w:cs="Calibri"/>
        </w:rPr>
        <w:t xml:space="preserve"> Soccer Dome reserves the right to ban any individuals or teams from all future participation in the leagues or tournaments.  </w:t>
      </w:r>
    </w:p>
    <w:p w:rsidR="00353B45" w:rsidRPr="007F339D" w:rsidRDefault="00353B45" w:rsidP="00353B45">
      <w:pPr>
        <w:rPr>
          <w:rFonts w:ascii="Calibri" w:hAnsi="Calibri" w:cs="Calibri"/>
        </w:rPr>
      </w:pPr>
    </w:p>
    <w:p w:rsidR="00353B45" w:rsidRDefault="00353B45" w:rsidP="00353B4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ALSO BE AWARE</w:t>
      </w:r>
    </w:p>
    <w:p w:rsidR="00353B45" w:rsidRDefault="00353B45" w:rsidP="00353B4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Persistent unsporting behaviour by players or team officials will result in the team being removed from the competition.</w:t>
      </w:r>
    </w:p>
    <w:p w:rsidR="00353B45" w:rsidRDefault="00353B45" w:rsidP="00353B4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Also, persistent unsporting behaviour by supporters will result in the team being removed from the competition.</w:t>
      </w:r>
    </w:p>
    <w:p w:rsidR="00AC26F7" w:rsidRPr="00353B45" w:rsidRDefault="00353B45" w:rsidP="00353B4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Continued abuse of match officials will result in the team being removed from the competition.</w:t>
      </w:r>
      <w:bookmarkStart w:id="0" w:name="_GoBack"/>
      <w:bookmarkEnd w:id="0"/>
    </w:p>
    <w:sectPr w:rsidR="00AC26F7" w:rsidRPr="00353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E58BD"/>
    <w:multiLevelType w:val="hybridMultilevel"/>
    <w:tmpl w:val="7ED2C7B2"/>
    <w:lvl w:ilvl="0" w:tplc="8DFEB2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5"/>
    <w:rsid w:val="002250D2"/>
    <w:rsid w:val="00353B45"/>
    <w:rsid w:val="00A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3D94"/>
  <w15:chartTrackingRefBased/>
  <w15:docId w15:val="{B2494725-BE09-4301-8A45-63AD130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4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53B45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3B45"/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Hamill</dc:creator>
  <cp:keywords/>
  <dc:description/>
  <cp:lastModifiedBy>Andy Hamill</cp:lastModifiedBy>
  <cp:revision>1</cp:revision>
  <dcterms:created xsi:type="dcterms:W3CDTF">2019-11-05T12:29:00Z</dcterms:created>
  <dcterms:modified xsi:type="dcterms:W3CDTF">2019-11-05T12:32:00Z</dcterms:modified>
</cp:coreProperties>
</file>